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11" w:rsidRPr="007A3096" w:rsidRDefault="003C1311"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r w:rsidRPr="007A3096">
        <w:rPr>
          <w:rFonts w:ascii="Comic Sans MS" w:hAnsi="Comic Sans MS" w:cs="Arial"/>
          <w:color w:val="666666"/>
          <w:sz w:val="28"/>
          <w:szCs w:val="28"/>
        </w:rPr>
        <w:t>EQUAL OPPORTUNITIES POLICY</w:t>
      </w:r>
    </w:p>
    <w:p w:rsidR="003C1311" w:rsidRPr="007A3096" w:rsidRDefault="003C1311"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r w:rsidRPr="007A3096">
        <w:rPr>
          <w:rFonts w:ascii="Comic Sans MS" w:hAnsi="Comic Sans MS" w:cs="Arial"/>
          <w:color w:val="666666"/>
          <w:sz w:val="28"/>
          <w:szCs w:val="28"/>
        </w:rPr>
        <w:t>Nannies</w:t>
      </w:r>
      <w:r w:rsidR="007A3096">
        <w:rPr>
          <w:rFonts w:ascii="Comic Sans MS" w:hAnsi="Comic Sans MS" w:cs="Arial"/>
          <w:color w:val="666666"/>
          <w:sz w:val="28"/>
          <w:szCs w:val="28"/>
        </w:rPr>
        <w:t xml:space="preserve"> Who Nurture</w:t>
      </w:r>
      <w:r w:rsidRPr="007A3096">
        <w:rPr>
          <w:rFonts w:ascii="Comic Sans MS" w:hAnsi="Comic Sans MS" w:cs="Arial"/>
          <w:color w:val="666666"/>
          <w:sz w:val="28"/>
          <w:szCs w:val="28"/>
        </w:rPr>
        <w:t xml:space="preserve"> (“</w:t>
      </w:r>
      <w:r w:rsidRPr="007A3096">
        <w:rPr>
          <w:rStyle w:val="Strong"/>
          <w:rFonts w:ascii="Comic Sans MS" w:hAnsi="Comic Sans MS" w:cs="Arial"/>
          <w:color w:val="666666"/>
          <w:sz w:val="28"/>
          <w:szCs w:val="28"/>
          <w:bdr w:val="none" w:sz="0" w:space="0" w:color="auto" w:frame="1"/>
        </w:rPr>
        <w:t>We</w:t>
      </w:r>
      <w:r w:rsidRPr="007A3096">
        <w:rPr>
          <w:rFonts w:ascii="Comic Sans MS" w:hAnsi="Comic Sans MS" w:cs="Arial"/>
          <w:color w:val="666666"/>
          <w:sz w:val="28"/>
          <w:szCs w:val="28"/>
        </w:rPr>
        <w:t>“) are committed to protecting and respecting equal opportunities.</w:t>
      </w:r>
    </w:p>
    <w:p w:rsidR="003C1311" w:rsidRPr="007A3096" w:rsidRDefault="003C1311"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r w:rsidRPr="007A3096">
        <w:rPr>
          <w:rFonts w:ascii="Comic Sans MS" w:hAnsi="Comic Sans MS" w:cs="Arial"/>
          <w:color w:val="666666"/>
          <w:sz w:val="28"/>
          <w:szCs w:val="28"/>
        </w:rPr>
        <w:t xml:space="preserve">We are committed to promoting equal opportunities both as an employer and as </w:t>
      </w:r>
      <w:r w:rsidR="007A3096">
        <w:rPr>
          <w:rFonts w:ascii="Comic Sans MS" w:hAnsi="Comic Sans MS" w:cs="Arial"/>
          <w:color w:val="666666"/>
          <w:sz w:val="28"/>
          <w:szCs w:val="28"/>
        </w:rPr>
        <w:t xml:space="preserve">provider of services. At </w:t>
      </w:r>
      <w:r w:rsidRPr="007A3096">
        <w:rPr>
          <w:rFonts w:ascii="Comic Sans MS" w:hAnsi="Comic Sans MS" w:cs="Arial"/>
          <w:color w:val="666666"/>
          <w:sz w:val="28"/>
          <w:szCs w:val="28"/>
        </w:rPr>
        <w:t>Nannies</w:t>
      </w:r>
      <w:r w:rsidR="007A3096">
        <w:rPr>
          <w:rFonts w:ascii="Comic Sans MS" w:hAnsi="Comic Sans MS" w:cs="Arial"/>
          <w:color w:val="666666"/>
          <w:sz w:val="28"/>
          <w:szCs w:val="28"/>
        </w:rPr>
        <w:t xml:space="preserve"> Who Nurture</w:t>
      </w:r>
      <w:r w:rsidRPr="007A3096">
        <w:rPr>
          <w:rFonts w:ascii="Comic Sans MS" w:hAnsi="Comic Sans MS" w:cs="Arial"/>
          <w:color w:val="666666"/>
          <w:sz w:val="28"/>
          <w:szCs w:val="28"/>
        </w:rPr>
        <w:t xml:space="preserve"> we make every effort to prevent discrimination or other unfair treatment against any of our staff, potential staff or users of our services, regardless of gender, race, colour, nationality, ethnic or national origins, marital status, family circumstances, disability, sexual orientation, age, trade union activity, political or r</w:t>
      </w:r>
      <w:r w:rsidR="00FE2B8E">
        <w:rPr>
          <w:rFonts w:ascii="Comic Sans MS" w:hAnsi="Comic Sans MS" w:cs="Arial"/>
          <w:color w:val="666666"/>
          <w:sz w:val="28"/>
          <w:szCs w:val="28"/>
        </w:rPr>
        <w:t>eligious belief, Nannies who Nurture</w:t>
      </w:r>
      <w:r w:rsidRPr="007A3096">
        <w:rPr>
          <w:rFonts w:ascii="Comic Sans MS" w:hAnsi="Comic Sans MS" w:cs="Arial"/>
          <w:color w:val="666666"/>
          <w:sz w:val="28"/>
          <w:szCs w:val="28"/>
        </w:rPr>
        <w:t xml:space="preserve"> is opposed to racist and sexist practices and attitudes and is committed to translating this into all aspects of its everyday work.</w:t>
      </w:r>
    </w:p>
    <w:p w:rsidR="003C1311" w:rsidRPr="007A3096" w:rsidRDefault="003C1311"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r w:rsidRPr="007A3096">
        <w:rPr>
          <w:rFonts w:ascii="Comic Sans MS" w:hAnsi="Comic Sans MS" w:cs="Arial"/>
          <w:color w:val="666666"/>
          <w:sz w:val="28"/>
          <w:szCs w:val="28"/>
        </w:rPr>
        <w:t>Nannies</w:t>
      </w:r>
      <w:r w:rsidR="007A3096">
        <w:rPr>
          <w:rFonts w:ascii="Comic Sans MS" w:hAnsi="Comic Sans MS" w:cs="Arial"/>
          <w:color w:val="666666"/>
          <w:sz w:val="28"/>
          <w:szCs w:val="28"/>
        </w:rPr>
        <w:t xml:space="preserve"> Who Nurture</w:t>
      </w:r>
      <w:r w:rsidRPr="007A3096">
        <w:rPr>
          <w:rFonts w:ascii="Comic Sans MS" w:hAnsi="Comic Sans MS" w:cs="Arial"/>
          <w:color w:val="666666"/>
          <w:sz w:val="28"/>
          <w:szCs w:val="28"/>
        </w:rPr>
        <w:t xml:space="preserve"> committed to developing and maintaining working environments and </w:t>
      </w:r>
      <w:r w:rsidR="00FE2B8E" w:rsidRPr="007A3096">
        <w:rPr>
          <w:rFonts w:ascii="Comic Sans MS" w:hAnsi="Comic Sans MS" w:cs="Arial"/>
          <w:color w:val="666666"/>
          <w:sz w:val="28"/>
          <w:szCs w:val="28"/>
        </w:rPr>
        <w:t>practices, which</w:t>
      </w:r>
      <w:r w:rsidRPr="007A3096">
        <w:rPr>
          <w:rFonts w:ascii="Comic Sans MS" w:hAnsi="Comic Sans MS" w:cs="Arial"/>
          <w:color w:val="666666"/>
          <w:sz w:val="28"/>
          <w:szCs w:val="28"/>
        </w:rPr>
        <w:t xml:space="preserve"> ensure equality of opportunity in recruitment selection. Discriminatory attitudes or behaviour </w:t>
      </w:r>
      <w:r w:rsidR="00FE2B8E" w:rsidRPr="007A3096">
        <w:rPr>
          <w:rFonts w:ascii="Comic Sans MS" w:hAnsi="Comic Sans MS" w:cs="Arial"/>
          <w:color w:val="666666"/>
          <w:sz w:val="28"/>
          <w:szCs w:val="28"/>
        </w:rPr>
        <w:t>is</w:t>
      </w:r>
      <w:r w:rsidRPr="007A3096">
        <w:rPr>
          <w:rFonts w:ascii="Comic Sans MS" w:hAnsi="Comic Sans MS" w:cs="Arial"/>
          <w:color w:val="666666"/>
          <w:sz w:val="28"/>
          <w:szCs w:val="28"/>
        </w:rPr>
        <w:t xml:space="preserve"> unacceptable at any time and commitment to equal opportunities is </w:t>
      </w:r>
      <w:r w:rsidR="00FE2B8E">
        <w:rPr>
          <w:rFonts w:ascii="Comic Sans MS" w:hAnsi="Comic Sans MS" w:cs="Arial"/>
          <w:color w:val="666666"/>
          <w:sz w:val="28"/>
          <w:szCs w:val="28"/>
        </w:rPr>
        <w:t xml:space="preserve">a requirement of all Nannies Who Nurture </w:t>
      </w:r>
      <w:r w:rsidRPr="007A3096">
        <w:rPr>
          <w:rFonts w:ascii="Comic Sans MS" w:hAnsi="Comic Sans MS" w:cs="Arial"/>
          <w:color w:val="666666"/>
          <w:sz w:val="28"/>
          <w:szCs w:val="28"/>
        </w:rPr>
        <w:t>staff.</w:t>
      </w:r>
    </w:p>
    <w:p w:rsidR="003C1311" w:rsidRDefault="00FE2B8E"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r>
        <w:rPr>
          <w:rFonts w:ascii="Comic Sans MS" w:hAnsi="Comic Sans MS" w:cs="Arial"/>
          <w:color w:val="666666"/>
          <w:sz w:val="28"/>
          <w:szCs w:val="28"/>
        </w:rPr>
        <w:t>At</w:t>
      </w:r>
      <w:r w:rsidR="003C1311" w:rsidRPr="007A3096">
        <w:rPr>
          <w:rFonts w:ascii="Comic Sans MS" w:hAnsi="Comic Sans MS" w:cs="Arial"/>
          <w:color w:val="666666"/>
          <w:sz w:val="28"/>
          <w:szCs w:val="28"/>
        </w:rPr>
        <w:t xml:space="preserve"> Nannies</w:t>
      </w:r>
      <w:r>
        <w:rPr>
          <w:rFonts w:ascii="Comic Sans MS" w:hAnsi="Comic Sans MS" w:cs="Arial"/>
          <w:color w:val="666666"/>
          <w:sz w:val="28"/>
          <w:szCs w:val="28"/>
        </w:rPr>
        <w:t xml:space="preserve"> Who Nurture</w:t>
      </w:r>
      <w:r w:rsidR="003C1311" w:rsidRPr="007A3096">
        <w:rPr>
          <w:rFonts w:ascii="Comic Sans MS" w:hAnsi="Comic Sans MS" w:cs="Arial"/>
          <w:color w:val="666666"/>
          <w:sz w:val="28"/>
          <w:szCs w:val="28"/>
        </w:rPr>
        <w:t>, we are committed to providing services which are relevant, attractive, and accessible to all those who might wish to use them. Staff are required to be fully aware of the responsibilities in this respect and to ensure that systems of referral to our services do not operate to exclude or discourage participation, and that our employees are welcoming and attractive to all potential clients.</w:t>
      </w:r>
    </w:p>
    <w:p w:rsidR="00FE2B8E" w:rsidRDefault="00FE2B8E"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p>
    <w:p w:rsidR="00FE2B8E" w:rsidRDefault="00FE2B8E"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p>
    <w:p w:rsidR="00FE2B8E" w:rsidRDefault="00FE2B8E"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p>
    <w:p w:rsidR="00FE2B8E" w:rsidRDefault="00FE2B8E"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p>
    <w:p w:rsidR="00FE2B8E" w:rsidRDefault="00FE2B8E"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p>
    <w:p w:rsidR="00FE2B8E" w:rsidRDefault="00FE2B8E"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p>
    <w:p w:rsidR="00FE2B8E" w:rsidRDefault="00FE2B8E"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p>
    <w:p w:rsidR="00FE2B8E" w:rsidRDefault="00FE2B8E"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p>
    <w:p w:rsidR="00FE2B8E" w:rsidRDefault="00FE2B8E"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p>
    <w:p w:rsidR="00FE2B8E" w:rsidRPr="007A3096" w:rsidRDefault="00FE2B8E"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p>
    <w:p w:rsidR="003C1311" w:rsidRPr="007A3096" w:rsidRDefault="003C1311"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r w:rsidRPr="007A3096">
        <w:rPr>
          <w:rFonts w:ascii="Comic Sans MS" w:hAnsi="Comic Sans MS" w:cs="Arial"/>
          <w:color w:val="666666"/>
          <w:sz w:val="28"/>
          <w:szCs w:val="28"/>
        </w:rPr>
        <w:lastRenderedPageBreak/>
        <w:t>COMPLAINTS POLICY</w:t>
      </w:r>
    </w:p>
    <w:p w:rsidR="003C1311" w:rsidRDefault="003C1311"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r w:rsidRPr="007A3096">
        <w:rPr>
          <w:rFonts w:ascii="Comic Sans MS" w:hAnsi="Comic Sans MS" w:cs="Arial"/>
          <w:color w:val="666666"/>
          <w:sz w:val="28"/>
          <w:szCs w:val="28"/>
        </w:rPr>
        <w:t xml:space="preserve">Nannies </w:t>
      </w:r>
      <w:r w:rsidR="00FE2B8E">
        <w:rPr>
          <w:rFonts w:ascii="Comic Sans MS" w:hAnsi="Comic Sans MS" w:cs="Arial"/>
          <w:color w:val="666666"/>
          <w:sz w:val="28"/>
          <w:szCs w:val="28"/>
        </w:rPr>
        <w:t xml:space="preserve">Who Nurture </w:t>
      </w:r>
      <w:r w:rsidRPr="007A3096">
        <w:rPr>
          <w:rFonts w:ascii="Comic Sans MS" w:hAnsi="Comic Sans MS" w:cs="Arial"/>
          <w:color w:val="666666"/>
          <w:sz w:val="28"/>
          <w:szCs w:val="28"/>
        </w:rPr>
        <w:t>are committed to providing a high level of service to all our clients and nannies. We recognise, however, that there may be occasions when you feel that you have cause for complaint. If you do not receive satisfaction from us, we need you to tell us about it. We aim to resolve any complaints quickly and efficiently. All complaints will be dealt with sensitively to ensure that the standard</w:t>
      </w:r>
      <w:r w:rsidR="00FE2B8E">
        <w:rPr>
          <w:rFonts w:ascii="Comic Sans MS" w:hAnsi="Comic Sans MS" w:cs="Arial"/>
          <w:color w:val="666666"/>
          <w:sz w:val="28"/>
          <w:szCs w:val="28"/>
        </w:rPr>
        <w:t xml:space="preserve"> of service provided by </w:t>
      </w:r>
      <w:r w:rsidRPr="007A3096">
        <w:rPr>
          <w:rFonts w:ascii="Comic Sans MS" w:hAnsi="Comic Sans MS" w:cs="Arial"/>
          <w:color w:val="666666"/>
          <w:sz w:val="28"/>
          <w:szCs w:val="28"/>
        </w:rPr>
        <w:t xml:space="preserve">Nannies </w:t>
      </w:r>
      <w:r w:rsidR="00FE2B8E">
        <w:rPr>
          <w:rFonts w:ascii="Comic Sans MS" w:hAnsi="Comic Sans MS" w:cs="Arial"/>
          <w:color w:val="666666"/>
          <w:sz w:val="28"/>
          <w:szCs w:val="28"/>
        </w:rPr>
        <w:t xml:space="preserve">Who Nurture </w:t>
      </w:r>
      <w:r w:rsidRPr="007A3096">
        <w:rPr>
          <w:rFonts w:ascii="Comic Sans MS" w:hAnsi="Comic Sans MS" w:cs="Arial"/>
          <w:color w:val="666666"/>
          <w:sz w:val="28"/>
          <w:szCs w:val="28"/>
        </w:rPr>
        <w:t>is main</w:t>
      </w:r>
      <w:bookmarkStart w:id="0" w:name="_GoBack"/>
      <w:bookmarkEnd w:id="0"/>
      <w:r w:rsidRPr="007A3096">
        <w:rPr>
          <w:rFonts w:ascii="Comic Sans MS" w:hAnsi="Comic Sans MS" w:cs="Arial"/>
          <w:color w:val="666666"/>
          <w:sz w:val="28"/>
          <w:szCs w:val="28"/>
        </w:rPr>
        <w:t>tained at a high level.</w:t>
      </w:r>
    </w:p>
    <w:p w:rsidR="00FE2B8E" w:rsidRPr="007A3096" w:rsidRDefault="00FE2B8E"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p>
    <w:p w:rsidR="003C1311" w:rsidRDefault="003C1311"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r w:rsidRPr="007A3096">
        <w:rPr>
          <w:rFonts w:ascii="Comic Sans MS" w:hAnsi="Comic Sans MS" w:cs="Arial"/>
          <w:color w:val="666666"/>
          <w:sz w:val="28"/>
          <w:szCs w:val="28"/>
        </w:rPr>
        <w:t>Firstly: Informal complaint: It is in everyone’s interest that complaints are resolved at the earliest p</w:t>
      </w:r>
      <w:r w:rsidR="00FE2B8E">
        <w:rPr>
          <w:rFonts w:ascii="Comic Sans MS" w:hAnsi="Comic Sans MS" w:cs="Arial"/>
          <w:color w:val="666666"/>
          <w:sz w:val="28"/>
          <w:szCs w:val="28"/>
        </w:rPr>
        <w:t xml:space="preserve">ossible stage. </w:t>
      </w:r>
      <w:r w:rsidRPr="007A3096">
        <w:rPr>
          <w:rFonts w:ascii="Comic Sans MS" w:hAnsi="Comic Sans MS" w:cs="Arial"/>
          <w:color w:val="666666"/>
          <w:sz w:val="28"/>
          <w:szCs w:val="28"/>
        </w:rPr>
        <w:t xml:space="preserve">Nannies </w:t>
      </w:r>
      <w:r w:rsidR="00FE2B8E">
        <w:rPr>
          <w:rFonts w:ascii="Comic Sans MS" w:hAnsi="Comic Sans MS" w:cs="Arial"/>
          <w:color w:val="666666"/>
          <w:sz w:val="28"/>
          <w:szCs w:val="28"/>
        </w:rPr>
        <w:t xml:space="preserve">Who Nurture </w:t>
      </w:r>
      <w:r w:rsidRPr="007A3096">
        <w:rPr>
          <w:rFonts w:ascii="Comic Sans MS" w:hAnsi="Comic Sans MS" w:cs="Arial"/>
          <w:color w:val="666666"/>
          <w:sz w:val="28"/>
          <w:szCs w:val="28"/>
        </w:rPr>
        <w:t>believe the majority of complaints can be resolved satisfactorily on an informal basis. If you wish to make a complaint about our ser</w:t>
      </w:r>
      <w:r w:rsidR="00FE2B8E">
        <w:rPr>
          <w:rFonts w:ascii="Comic Sans MS" w:hAnsi="Comic Sans MS" w:cs="Arial"/>
          <w:color w:val="666666"/>
          <w:sz w:val="28"/>
          <w:szCs w:val="28"/>
        </w:rPr>
        <w:t xml:space="preserve">vices, please contact Sophie @ </w:t>
      </w:r>
      <w:hyperlink r:id="rId4" w:history="1">
        <w:r w:rsidR="00FE2B8E" w:rsidRPr="002337B4">
          <w:rPr>
            <w:rStyle w:val="Hyperlink"/>
            <w:rFonts w:ascii="Comic Sans MS" w:hAnsi="Comic Sans MS" w:cs="Arial"/>
            <w:sz w:val="28"/>
            <w:szCs w:val="28"/>
          </w:rPr>
          <w:t>nannieswhonurture@gmail.com</w:t>
        </w:r>
      </w:hyperlink>
    </w:p>
    <w:p w:rsidR="00FE2B8E" w:rsidRPr="007A3096" w:rsidRDefault="00FE2B8E"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p>
    <w:p w:rsidR="003C1311" w:rsidRPr="007A3096" w:rsidRDefault="003C1311" w:rsidP="003C1311">
      <w:pPr>
        <w:pStyle w:val="NormalWeb"/>
        <w:shd w:val="clear" w:color="auto" w:fill="FFFFFF"/>
        <w:spacing w:before="0" w:beforeAutospacing="0" w:after="0" w:afterAutospacing="0"/>
        <w:textAlignment w:val="baseline"/>
        <w:rPr>
          <w:rFonts w:ascii="Comic Sans MS" w:hAnsi="Comic Sans MS" w:cs="Arial"/>
          <w:color w:val="666666"/>
          <w:sz w:val="28"/>
          <w:szCs w:val="28"/>
        </w:rPr>
      </w:pPr>
      <w:r w:rsidRPr="007A3096">
        <w:rPr>
          <w:rFonts w:ascii="Comic Sans MS" w:hAnsi="Comic Sans MS" w:cs="Arial"/>
          <w:color w:val="666666"/>
          <w:sz w:val="28"/>
          <w:szCs w:val="28"/>
        </w:rPr>
        <w:t xml:space="preserve">Secondly: Formal complaint: If you are dissatisfied with the </w:t>
      </w:r>
      <w:r w:rsidR="00FE2B8E" w:rsidRPr="007A3096">
        <w:rPr>
          <w:rFonts w:ascii="Comic Sans MS" w:hAnsi="Comic Sans MS" w:cs="Arial"/>
          <w:color w:val="666666"/>
          <w:sz w:val="28"/>
          <w:szCs w:val="28"/>
        </w:rPr>
        <w:t>response,</w:t>
      </w:r>
      <w:r w:rsidRPr="007A3096">
        <w:rPr>
          <w:rFonts w:ascii="Comic Sans MS" w:hAnsi="Comic Sans MS" w:cs="Arial"/>
          <w:color w:val="666666"/>
          <w:sz w:val="28"/>
          <w:szCs w:val="28"/>
        </w:rPr>
        <w:t xml:space="preserve"> please submit a written statement of c</w:t>
      </w:r>
      <w:r w:rsidR="00FE2B8E">
        <w:rPr>
          <w:rFonts w:ascii="Comic Sans MS" w:hAnsi="Comic Sans MS" w:cs="Arial"/>
          <w:color w:val="666666"/>
          <w:sz w:val="28"/>
          <w:szCs w:val="28"/>
        </w:rPr>
        <w:t>omplaint as soon as possible to</w:t>
      </w:r>
      <w:r w:rsidRPr="007A3096">
        <w:rPr>
          <w:rFonts w:ascii="Comic Sans MS" w:hAnsi="Comic Sans MS" w:cs="Arial"/>
          <w:color w:val="666666"/>
          <w:sz w:val="28"/>
          <w:szCs w:val="28"/>
        </w:rPr>
        <w:t xml:space="preserve"> </w:t>
      </w:r>
      <w:hyperlink r:id="rId5" w:history="1">
        <w:r w:rsidR="00FE2B8E" w:rsidRPr="002337B4">
          <w:rPr>
            <w:rStyle w:val="Hyperlink"/>
            <w:rFonts w:ascii="Comic Sans MS" w:hAnsi="Comic Sans MS" w:cs="Arial"/>
            <w:sz w:val="28"/>
            <w:szCs w:val="28"/>
          </w:rPr>
          <w:t>nannieswhonurture@gmail.com</w:t>
        </w:r>
      </w:hyperlink>
      <w:r w:rsidR="00FE2B8E">
        <w:rPr>
          <w:rFonts w:ascii="Comic Sans MS" w:hAnsi="Comic Sans MS" w:cs="Arial"/>
          <w:color w:val="666666"/>
          <w:sz w:val="28"/>
          <w:szCs w:val="28"/>
        </w:rPr>
        <w:t xml:space="preserve">  </w:t>
      </w:r>
      <w:proofErr w:type="gramStart"/>
      <w:r w:rsidRPr="007A3096">
        <w:rPr>
          <w:rFonts w:ascii="Comic Sans MS" w:hAnsi="Comic Sans MS" w:cs="Arial"/>
          <w:color w:val="666666"/>
          <w:sz w:val="28"/>
          <w:szCs w:val="28"/>
        </w:rPr>
        <w:t>The</w:t>
      </w:r>
      <w:proofErr w:type="gramEnd"/>
      <w:r w:rsidRPr="007A3096">
        <w:rPr>
          <w:rFonts w:ascii="Comic Sans MS" w:hAnsi="Comic Sans MS" w:cs="Arial"/>
          <w:color w:val="666666"/>
          <w:sz w:val="28"/>
          <w:szCs w:val="28"/>
        </w:rPr>
        <w:t xml:space="preserve"> complaint will be recorded and investigated, and a written response will be sent </w:t>
      </w:r>
      <w:r w:rsidR="00FE2B8E">
        <w:rPr>
          <w:rFonts w:ascii="Comic Sans MS" w:hAnsi="Comic Sans MS" w:cs="Arial"/>
          <w:color w:val="666666"/>
          <w:sz w:val="28"/>
          <w:szCs w:val="28"/>
        </w:rPr>
        <w:t xml:space="preserve">within 14 working days. </w:t>
      </w:r>
      <w:r w:rsidRPr="007A3096">
        <w:rPr>
          <w:rFonts w:ascii="Comic Sans MS" w:hAnsi="Comic Sans MS" w:cs="Arial"/>
          <w:color w:val="666666"/>
          <w:sz w:val="28"/>
          <w:szCs w:val="28"/>
        </w:rPr>
        <w:t>Nannies</w:t>
      </w:r>
      <w:r w:rsidR="00FE2B8E">
        <w:rPr>
          <w:rFonts w:ascii="Comic Sans MS" w:hAnsi="Comic Sans MS" w:cs="Arial"/>
          <w:color w:val="666666"/>
          <w:sz w:val="28"/>
          <w:szCs w:val="28"/>
        </w:rPr>
        <w:t xml:space="preserve"> Who Nurture</w:t>
      </w:r>
      <w:r w:rsidRPr="007A3096">
        <w:rPr>
          <w:rFonts w:ascii="Comic Sans MS" w:hAnsi="Comic Sans MS" w:cs="Arial"/>
          <w:color w:val="666666"/>
          <w:sz w:val="28"/>
          <w:szCs w:val="28"/>
        </w:rPr>
        <w:t xml:space="preserve"> will always respect your confidentiality</w:t>
      </w:r>
    </w:p>
    <w:p w:rsidR="004F40A8" w:rsidRDefault="004F40A8"/>
    <w:sectPr w:rsidR="004F4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11"/>
    <w:rsid w:val="003C1311"/>
    <w:rsid w:val="004F40A8"/>
    <w:rsid w:val="007A3096"/>
    <w:rsid w:val="00FE2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4054"/>
  <w15:chartTrackingRefBased/>
  <w15:docId w15:val="{FB6D4718-9748-4265-AEAB-7CC1C2BD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3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1311"/>
    <w:rPr>
      <w:b/>
      <w:bCs/>
    </w:rPr>
  </w:style>
  <w:style w:type="character" w:styleId="Hyperlink">
    <w:name w:val="Hyperlink"/>
    <w:basedOn w:val="DefaultParagraphFont"/>
    <w:uiPriority w:val="99"/>
    <w:unhideWhenUsed/>
    <w:rsid w:val="003C1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nnieswhonurture@gmail.com" TargetMode="External"/><Relationship Id="rId4" Type="http://schemas.openxmlformats.org/officeDocument/2006/relationships/hyperlink" Target="mailto:nannieswhonurtu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Chatfield</dc:creator>
  <cp:keywords/>
  <dc:description/>
  <cp:lastModifiedBy>Peter Chatfield</cp:lastModifiedBy>
  <cp:revision>2</cp:revision>
  <dcterms:created xsi:type="dcterms:W3CDTF">2022-04-01T15:44:00Z</dcterms:created>
  <dcterms:modified xsi:type="dcterms:W3CDTF">2022-04-01T15:44:00Z</dcterms:modified>
</cp:coreProperties>
</file>